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8F" w:rsidRDefault="00B7128F" w:rsidP="00B7128F">
      <w:pPr>
        <w:rPr>
          <w:rFonts w:ascii="Harrington" w:hAnsi="Harrington"/>
          <w:sz w:val="56"/>
          <w:szCs w:val="56"/>
        </w:rPr>
      </w:pPr>
      <w:r>
        <w:rPr>
          <w:rFonts w:ascii="Harrington" w:hAnsi="Harrington"/>
          <w:noProof/>
          <w:sz w:val="56"/>
          <w:szCs w:val="56"/>
        </w:rPr>
        <w:drawing>
          <wp:inline distT="0" distB="0" distL="0" distR="0" wp14:anchorId="49D43C63" wp14:editId="6E1D8697">
            <wp:extent cx="1238250" cy="1819275"/>
            <wp:effectExtent l="0" t="0" r="0" b="9525"/>
            <wp:docPr id="1" name="Picture 1" descr="C:\Documents and Settings\Kathy.VONV\Local Settings\Temporary Internet Files\Content.IE5\5O9ZRZRJ\MC900056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y.VONV\Local Settings\Temporary Internet Files\Content.IE5\5O9ZRZRJ\MC90005659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819275"/>
                    </a:xfrm>
                    <a:prstGeom prst="rect">
                      <a:avLst/>
                    </a:prstGeom>
                    <a:noFill/>
                    <a:ln>
                      <a:noFill/>
                    </a:ln>
                  </pic:spPr>
                </pic:pic>
              </a:graphicData>
            </a:graphic>
          </wp:inline>
        </w:drawing>
      </w:r>
      <w:r>
        <w:rPr>
          <w:rFonts w:ascii="Harrington" w:hAnsi="Harrington"/>
          <w:sz w:val="56"/>
          <w:szCs w:val="56"/>
        </w:rPr>
        <w:t xml:space="preserve"> SIDEWALK COMMITTEE</w:t>
      </w:r>
    </w:p>
    <w:p w:rsidR="00B7128F" w:rsidRDefault="00B7128F" w:rsidP="00B7128F">
      <w:pPr>
        <w:rPr>
          <w:rFonts w:ascii="Harrington" w:hAnsi="Harrington"/>
          <w:sz w:val="56"/>
          <w:szCs w:val="56"/>
        </w:rPr>
      </w:pPr>
      <w:r>
        <w:rPr>
          <w:rFonts w:ascii="Harrington" w:hAnsi="Harrington"/>
          <w:sz w:val="56"/>
          <w:szCs w:val="56"/>
        </w:rPr>
        <w:t xml:space="preserve">            SEPTEMBER 18, 2013 </w:t>
      </w:r>
    </w:p>
    <w:p w:rsidR="00B7128F" w:rsidRDefault="00B7128F" w:rsidP="00B7128F">
      <w:pPr>
        <w:rPr>
          <w:rFonts w:ascii="Harrington" w:hAnsi="Harrington"/>
          <w:sz w:val="56"/>
          <w:szCs w:val="56"/>
        </w:rPr>
      </w:pPr>
    </w:p>
    <w:p w:rsidR="00B7128F" w:rsidRDefault="00B7128F" w:rsidP="00B7128F">
      <w:pPr>
        <w:rPr>
          <w:rFonts w:ascii="Bookman Old Style" w:hAnsi="Bookman Old Style"/>
          <w:sz w:val="28"/>
          <w:szCs w:val="28"/>
        </w:rPr>
      </w:pPr>
      <w:r>
        <w:rPr>
          <w:rFonts w:ascii="Bookman Old Style" w:hAnsi="Bookman Old Style"/>
          <w:sz w:val="28"/>
          <w:szCs w:val="28"/>
        </w:rPr>
        <w:t xml:space="preserve">Present:  Chair Robert Stevens, Laurie </w:t>
      </w:r>
      <w:proofErr w:type="spellStart"/>
      <w:r>
        <w:rPr>
          <w:rFonts w:ascii="Bookman Old Style" w:hAnsi="Bookman Old Style"/>
          <w:sz w:val="28"/>
          <w:szCs w:val="28"/>
        </w:rPr>
        <w:t>Boldis</w:t>
      </w:r>
      <w:proofErr w:type="spellEnd"/>
      <w:r>
        <w:rPr>
          <w:rFonts w:ascii="Bookman Old Style" w:hAnsi="Bookman Old Style"/>
          <w:sz w:val="28"/>
          <w:szCs w:val="28"/>
        </w:rPr>
        <w:t>, Sandy Carlin,</w:t>
      </w:r>
    </w:p>
    <w:p w:rsidR="00B7128F" w:rsidRDefault="00B7128F" w:rsidP="00B7128F">
      <w:pPr>
        <w:rPr>
          <w:rFonts w:ascii="Bookman Old Style" w:hAnsi="Bookman Old Style"/>
          <w:sz w:val="28"/>
          <w:szCs w:val="28"/>
        </w:rPr>
      </w:pPr>
      <w:proofErr w:type="spellStart"/>
      <w:r>
        <w:rPr>
          <w:rFonts w:ascii="Bookman Old Style" w:hAnsi="Bookman Old Style"/>
          <w:sz w:val="28"/>
          <w:szCs w:val="28"/>
        </w:rPr>
        <w:t>Sindy</w:t>
      </w:r>
      <w:proofErr w:type="spellEnd"/>
      <w:r>
        <w:rPr>
          <w:rFonts w:ascii="Bookman Old Style" w:hAnsi="Bookman Old Style"/>
          <w:sz w:val="28"/>
          <w:szCs w:val="28"/>
        </w:rPr>
        <w:t xml:space="preserve"> Morse, Sharon Weed; </w:t>
      </w:r>
    </w:p>
    <w:p w:rsidR="00B7128F" w:rsidRDefault="00B7128F" w:rsidP="00B7128F">
      <w:pPr>
        <w:rPr>
          <w:rFonts w:ascii="Bookman Old Style" w:hAnsi="Bookman Old Style"/>
          <w:sz w:val="28"/>
          <w:szCs w:val="28"/>
        </w:rPr>
      </w:pPr>
      <w:r>
        <w:rPr>
          <w:rFonts w:ascii="Bookman Old Style" w:hAnsi="Bookman Old Style"/>
          <w:sz w:val="28"/>
          <w:szCs w:val="28"/>
        </w:rPr>
        <w:t>Laura Johnson, Trustee Liaison; James Tornatore, Mayor</w:t>
      </w:r>
    </w:p>
    <w:p w:rsidR="00B7128F" w:rsidRDefault="00B7128F" w:rsidP="00B7128F">
      <w:pPr>
        <w:rPr>
          <w:rFonts w:ascii="Bookman Old Style" w:hAnsi="Bookman Old Style"/>
          <w:sz w:val="28"/>
          <w:szCs w:val="28"/>
        </w:rPr>
      </w:pPr>
    </w:p>
    <w:p w:rsidR="00B7128F" w:rsidRDefault="00B7128F" w:rsidP="00B7128F">
      <w:pPr>
        <w:rPr>
          <w:rFonts w:ascii="Bookman Old Style" w:hAnsi="Bookman Old Style"/>
          <w:sz w:val="28"/>
          <w:szCs w:val="28"/>
        </w:rPr>
      </w:pPr>
      <w:r>
        <w:rPr>
          <w:rFonts w:ascii="Bookman Old Style" w:hAnsi="Bookman Old Style"/>
          <w:sz w:val="28"/>
          <w:szCs w:val="28"/>
        </w:rPr>
        <w:t xml:space="preserve">R. Stevens called meeting to order @ 7:02 PM.  </w:t>
      </w:r>
      <w:r w:rsidR="00A13A63">
        <w:rPr>
          <w:rFonts w:ascii="Bookman Old Style" w:hAnsi="Bookman Old Style"/>
          <w:sz w:val="28"/>
          <w:szCs w:val="28"/>
        </w:rPr>
        <w:t xml:space="preserve">R. Stevens was on last sidewalk committee, and stated clear definitions and surveys of all sidewalks were done in 2007; previous survey also done 1982.  There </w:t>
      </w:r>
      <w:proofErr w:type="gramStart"/>
      <w:r w:rsidR="00A13A63">
        <w:rPr>
          <w:rFonts w:ascii="Bookman Old Style" w:hAnsi="Bookman Old Style"/>
          <w:sz w:val="28"/>
          <w:szCs w:val="28"/>
        </w:rPr>
        <w:t>have</w:t>
      </w:r>
      <w:proofErr w:type="gramEnd"/>
      <w:r w:rsidR="00A13A63">
        <w:rPr>
          <w:rFonts w:ascii="Bookman Old Style" w:hAnsi="Bookman Old Style"/>
          <w:sz w:val="28"/>
          <w:szCs w:val="28"/>
        </w:rPr>
        <w:t xml:space="preserve"> been staff changes in code enforcement, and in Village Board and these contributed to lack of consistency and failure to commit to this issue.  R. Stevens stated improvements are unknown, and that is what this committee will be asked to do.</w:t>
      </w:r>
      <w:r w:rsidR="00C52436">
        <w:rPr>
          <w:rFonts w:ascii="Bookman Old Style" w:hAnsi="Bookman Old Style"/>
          <w:sz w:val="28"/>
          <w:szCs w:val="28"/>
        </w:rPr>
        <w:t xml:space="preserve">  In 2007 survey, it was clear where sidewalks are not feasible, such as poles, trees, buildings, </w:t>
      </w:r>
      <w:proofErr w:type="spellStart"/>
      <w:r w:rsidR="00C52436">
        <w:rPr>
          <w:rFonts w:ascii="Bookman Old Style" w:hAnsi="Bookman Old Style"/>
          <w:sz w:val="28"/>
          <w:szCs w:val="28"/>
        </w:rPr>
        <w:t>etc</w:t>
      </w:r>
      <w:proofErr w:type="spellEnd"/>
      <w:r w:rsidR="00C52436">
        <w:rPr>
          <w:rFonts w:ascii="Bookman Old Style" w:hAnsi="Bookman Old Style"/>
          <w:sz w:val="28"/>
          <w:szCs w:val="28"/>
        </w:rPr>
        <w:t xml:space="preserve">; others may not consider this fair, but it was a realistic conclusion and laid out in the recommendation.  If there was to be foot traffic from school children, and those walking to businesses then those areas recommended for improvement, and also those areas where there were gaps between existing sidewalks.  </w:t>
      </w:r>
    </w:p>
    <w:p w:rsidR="00C52436" w:rsidRDefault="00C52436" w:rsidP="00B7128F">
      <w:pPr>
        <w:rPr>
          <w:rFonts w:ascii="Bookman Old Style" w:hAnsi="Bookman Old Style"/>
          <w:sz w:val="28"/>
          <w:szCs w:val="28"/>
        </w:rPr>
      </w:pPr>
      <w:r>
        <w:rPr>
          <w:rFonts w:ascii="Bookman Old Style" w:hAnsi="Bookman Old Style"/>
          <w:sz w:val="28"/>
          <w:szCs w:val="28"/>
        </w:rPr>
        <w:lastRenderedPageBreak/>
        <w:t>SIDEWALK/PAGE 2                                                                        SEPTEMBER 18, 2013</w:t>
      </w:r>
    </w:p>
    <w:p w:rsidR="00C52436" w:rsidRDefault="00C52436" w:rsidP="00B7128F">
      <w:pPr>
        <w:rPr>
          <w:rFonts w:ascii="Bookman Old Style" w:hAnsi="Bookman Old Style"/>
          <w:sz w:val="28"/>
          <w:szCs w:val="28"/>
        </w:rPr>
      </w:pPr>
      <w:r>
        <w:rPr>
          <w:rFonts w:ascii="Bookman Old Style" w:hAnsi="Bookman Old Style"/>
          <w:sz w:val="28"/>
          <w:szCs w:val="28"/>
        </w:rPr>
        <w:t xml:space="preserve">J. Tornatore stated the Village is ready to send another survey if that is what the committee wants.  </w:t>
      </w:r>
    </w:p>
    <w:p w:rsidR="00BA7B02" w:rsidRDefault="00C52436" w:rsidP="00B7128F">
      <w:pPr>
        <w:rPr>
          <w:rFonts w:ascii="Bookman Old Style" w:hAnsi="Bookman Old Style"/>
          <w:sz w:val="28"/>
          <w:szCs w:val="28"/>
        </w:rPr>
      </w:pPr>
      <w:r>
        <w:rPr>
          <w:rFonts w:ascii="Bookman Old Style" w:hAnsi="Bookman Old Style"/>
          <w:sz w:val="28"/>
          <w:szCs w:val="28"/>
        </w:rPr>
        <w:t xml:space="preserve">R. Stevens stated indifference is prominent in this issue, </w:t>
      </w:r>
      <w:r w:rsidR="00BA7B02">
        <w:rPr>
          <w:rFonts w:ascii="Bookman Old Style" w:hAnsi="Bookman Old Style"/>
          <w:sz w:val="28"/>
          <w:szCs w:val="28"/>
        </w:rPr>
        <w:t>and this</w:t>
      </w:r>
      <w:r>
        <w:rPr>
          <w:rFonts w:ascii="Bookman Old Style" w:hAnsi="Bookman Old Style"/>
          <w:sz w:val="28"/>
          <w:szCs w:val="28"/>
        </w:rPr>
        <w:t xml:space="preserve"> indifference has shown itself in other Village issue</w:t>
      </w:r>
      <w:r w:rsidR="00BA7B02">
        <w:rPr>
          <w:rFonts w:ascii="Bookman Old Style" w:hAnsi="Bookman Old Style"/>
          <w:sz w:val="28"/>
          <w:szCs w:val="28"/>
        </w:rPr>
        <w:t xml:space="preserve">s, i.e. water project.  </w:t>
      </w:r>
    </w:p>
    <w:p w:rsidR="006E3290" w:rsidRDefault="006E3290" w:rsidP="00B7128F">
      <w:pPr>
        <w:rPr>
          <w:rFonts w:ascii="Bookman Old Style" w:hAnsi="Bookman Old Style"/>
          <w:sz w:val="28"/>
          <w:szCs w:val="28"/>
        </w:rPr>
      </w:pPr>
      <w:r>
        <w:rPr>
          <w:rFonts w:ascii="Bookman Old Style" w:hAnsi="Bookman Old Style"/>
          <w:sz w:val="28"/>
          <w:szCs w:val="28"/>
        </w:rPr>
        <w:t xml:space="preserve">L. </w:t>
      </w:r>
      <w:proofErr w:type="spellStart"/>
      <w:r>
        <w:rPr>
          <w:rFonts w:ascii="Bookman Old Style" w:hAnsi="Bookman Old Style"/>
          <w:sz w:val="28"/>
          <w:szCs w:val="28"/>
        </w:rPr>
        <w:t>Boldis</w:t>
      </w:r>
      <w:proofErr w:type="spellEnd"/>
      <w:r>
        <w:rPr>
          <w:rFonts w:ascii="Bookman Old Style" w:hAnsi="Bookman Old Style"/>
          <w:sz w:val="28"/>
          <w:szCs w:val="28"/>
        </w:rPr>
        <w:t xml:space="preserve"> stated people needed to be motivated, but a large number may not be able to afford to do the work.  </w:t>
      </w:r>
    </w:p>
    <w:p w:rsidR="006E3290" w:rsidRDefault="006E3290" w:rsidP="00B7128F">
      <w:pPr>
        <w:rPr>
          <w:rFonts w:ascii="Bookman Old Style" w:hAnsi="Bookman Old Style"/>
          <w:sz w:val="28"/>
          <w:szCs w:val="28"/>
        </w:rPr>
      </w:pPr>
      <w:r>
        <w:rPr>
          <w:rFonts w:ascii="Bookman Old Style" w:hAnsi="Bookman Old Style"/>
          <w:sz w:val="28"/>
          <w:szCs w:val="28"/>
        </w:rPr>
        <w:t>R. Stevens stated unknown if grants can be parlayed into public construction, i.e. Berkshire NY got grant.</w:t>
      </w:r>
    </w:p>
    <w:p w:rsidR="006E3290" w:rsidRDefault="006E3290" w:rsidP="00B7128F">
      <w:pPr>
        <w:rPr>
          <w:rFonts w:ascii="Bookman Old Style" w:hAnsi="Bookman Old Style"/>
          <w:sz w:val="28"/>
          <w:szCs w:val="28"/>
        </w:rPr>
      </w:pPr>
      <w:r>
        <w:rPr>
          <w:rFonts w:ascii="Bookman Old Style" w:hAnsi="Bookman Old Style"/>
          <w:sz w:val="28"/>
          <w:szCs w:val="28"/>
        </w:rPr>
        <w:t xml:space="preserve">J. Tornatore stated DOT was contacted for grant information, as well as Tioga Opportunities; Tioga Opportunities has no funding available; unknown is Bishop Sheen offers monies to individuals; and same with Mildred Faulkner Fund.  R. Stevens stated he thought there </w:t>
      </w:r>
      <w:proofErr w:type="gramStart"/>
      <w:r>
        <w:rPr>
          <w:rFonts w:ascii="Bookman Old Style" w:hAnsi="Bookman Old Style"/>
          <w:sz w:val="28"/>
          <w:szCs w:val="28"/>
        </w:rPr>
        <w:t>was</w:t>
      </w:r>
      <w:proofErr w:type="gramEnd"/>
      <w:r>
        <w:rPr>
          <w:rFonts w:ascii="Bookman Old Style" w:hAnsi="Bookman Old Style"/>
          <w:sz w:val="28"/>
          <w:szCs w:val="28"/>
        </w:rPr>
        <w:t xml:space="preserve"> façade grant monies, that included sidewalks.</w:t>
      </w:r>
    </w:p>
    <w:p w:rsidR="006E3290" w:rsidRDefault="006E3290" w:rsidP="00B7128F">
      <w:pPr>
        <w:rPr>
          <w:rFonts w:ascii="Bookman Old Style" w:hAnsi="Bookman Old Style"/>
          <w:sz w:val="28"/>
          <w:szCs w:val="28"/>
        </w:rPr>
      </w:pPr>
      <w:r>
        <w:rPr>
          <w:rFonts w:ascii="Bookman Old Style" w:hAnsi="Bookman Old Style"/>
          <w:sz w:val="28"/>
          <w:szCs w:val="28"/>
        </w:rPr>
        <w:t>J. Tornatore stated that he would follow</w:t>
      </w:r>
      <w:r w:rsidR="00BA7B02">
        <w:rPr>
          <w:rFonts w:ascii="Bookman Old Style" w:hAnsi="Bookman Old Style"/>
          <w:sz w:val="28"/>
          <w:szCs w:val="28"/>
        </w:rPr>
        <w:t xml:space="preserve"> </w:t>
      </w:r>
      <w:r>
        <w:rPr>
          <w:rFonts w:ascii="Bookman Old Style" w:hAnsi="Bookman Old Style"/>
          <w:sz w:val="28"/>
          <w:szCs w:val="28"/>
        </w:rPr>
        <w:t xml:space="preserve">up with Teresa </w:t>
      </w:r>
      <w:proofErr w:type="spellStart"/>
      <w:r>
        <w:rPr>
          <w:rFonts w:ascii="Bookman Old Style" w:hAnsi="Bookman Old Style"/>
          <w:sz w:val="28"/>
          <w:szCs w:val="28"/>
        </w:rPr>
        <w:t>Saraceno</w:t>
      </w:r>
      <w:proofErr w:type="spellEnd"/>
      <w:r>
        <w:rPr>
          <w:rFonts w:ascii="Bookman Old Style" w:hAnsi="Bookman Old Style"/>
          <w:sz w:val="28"/>
          <w:szCs w:val="28"/>
        </w:rPr>
        <w:t xml:space="preserve"> to verify if monies available for only businesses, or if individuals could apply.  The other money sources as stated also need exploring.</w:t>
      </w:r>
    </w:p>
    <w:p w:rsidR="00BA7B02" w:rsidRDefault="00BA7B02" w:rsidP="00B7128F">
      <w:pPr>
        <w:rPr>
          <w:rFonts w:ascii="Bookman Old Style" w:hAnsi="Bookman Old Style"/>
          <w:sz w:val="28"/>
          <w:szCs w:val="28"/>
        </w:rPr>
      </w:pPr>
      <w:r>
        <w:rPr>
          <w:rFonts w:ascii="Bookman Old Style" w:hAnsi="Bookman Old Style"/>
          <w:sz w:val="28"/>
          <w:szCs w:val="28"/>
        </w:rPr>
        <w:t xml:space="preserve">R. Stevens also said in past, that even with financial sources given to residents, there was deep reluctance with residents to provide personal financial information to funding sources.  </w:t>
      </w:r>
    </w:p>
    <w:p w:rsidR="00F909CB" w:rsidRDefault="006E3290" w:rsidP="00B7128F">
      <w:pPr>
        <w:rPr>
          <w:rFonts w:ascii="Bookman Old Style" w:hAnsi="Bookman Old Style"/>
          <w:sz w:val="28"/>
          <w:szCs w:val="28"/>
        </w:rPr>
      </w:pPr>
      <w:r>
        <w:rPr>
          <w:rFonts w:ascii="Bookman Old Style" w:hAnsi="Bookman Old Style"/>
          <w:sz w:val="28"/>
          <w:szCs w:val="28"/>
        </w:rPr>
        <w:t>S. Carlin suggested a community initiative approach wherein sponsors from local churches, youth groups from schools and community services could actually build the sidewalks w</w:t>
      </w:r>
      <w:r w:rsidR="00F909CB">
        <w:rPr>
          <w:rFonts w:ascii="Bookman Old Style" w:hAnsi="Bookman Old Style"/>
          <w:sz w:val="28"/>
          <w:szCs w:val="28"/>
        </w:rPr>
        <w:t xml:space="preserve">ith professional guidance; </w:t>
      </w:r>
      <w:r>
        <w:rPr>
          <w:rFonts w:ascii="Bookman Old Style" w:hAnsi="Bookman Old Style"/>
          <w:sz w:val="28"/>
          <w:szCs w:val="28"/>
        </w:rPr>
        <w:t xml:space="preserve">experienced crew sets the standard and teaches others. </w:t>
      </w:r>
      <w:r w:rsidR="00F909CB">
        <w:rPr>
          <w:rFonts w:ascii="Bookman Old Style" w:hAnsi="Bookman Old Style"/>
          <w:sz w:val="28"/>
          <w:szCs w:val="28"/>
        </w:rPr>
        <w:t xml:space="preserve"> Businesses/individuals could donate materials, such as cement, gravel. There could be support from younger youth to assist with food &amp; drink for workers, with older youth having more hands on the project.</w:t>
      </w:r>
    </w:p>
    <w:p w:rsidR="00F909CB" w:rsidRDefault="00F909CB" w:rsidP="00B7128F">
      <w:pPr>
        <w:rPr>
          <w:rFonts w:ascii="Bookman Old Style" w:hAnsi="Bookman Old Style"/>
          <w:sz w:val="28"/>
          <w:szCs w:val="28"/>
        </w:rPr>
      </w:pPr>
    </w:p>
    <w:p w:rsidR="00F909CB" w:rsidRDefault="00F909CB" w:rsidP="00F909CB">
      <w:pPr>
        <w:rPr>
          <w:rFonts w:ascii="Bookman Old Style" w:hAnsi="Bookman Old Style"/>
          <w:sz w:val="28"/>
          <w:szCs w:val="28"/>
        </w:rPr>
      </w:pPr>
      <w:r>
        <w:rPr>
          <w:rFonts w:ascii="Bookman Old Style" w:hAnsi="Bookman Old Style"/>
          <w:sz w:val="28"/>
          <w:szCs w:val="28"/>
        </w:rPr>
        <w:t>SIDEWALK/PAGE 3                                                                          SEPTEMBER 18, 2013</w:t>
      </w:r>
    </w:p>
    <w:p w:rsidR="00F909CB" w:rsidRDefault="00F909CB" w:rsidP="00B7128F">
      <w:pPr>
        <w:rPr>
          <w:rFonts w:ascii="Bookman Old Style" w:hAnsi="Bookman Old Style"/>
          <w:sz w:val="28"/>
          <w:szCs w:val="28"/>
        </w:rPr>
      </w:pPr>
      <w:r>
        <w:rPr>
          <w:rFonts w:ascii="Bookman Old Style" w:hAnsi="Bookman Old Style"/>
          <w:sz w:val="28"/>
          <w:szCs w:val="28"/>
        </w:rPr>
        <w:t xml:space="preserve">R. Stevens liked the idea of tapping into community pride, and not relying on government assistance.  R. Stevens asked S. Carlin to take the lead in contacts with local and community groups &amp; businesses. </w:t>
      </w:r>
    </w:p>
    <w:p w:rsidR="00F909CB" w:rsidRDefault="00F909CB" w:rsidP="00B7128F">
      <w:pPr>
        <w:rPr>
          <w:rFonts w:ascii="Bookman Old Style" w:hAnsi="Bookman Old Style"/>
          <w:sz w:val="28"/>
          <w:szCs w:val="28"/>
        </w:rPr>
      </w:pPr>
      <w:r>
        <w:rPr>
          <w:rFonts w:ascii="Bookman Old Style" w:hAnsi="Bookman Old Style"/>
          <w:sz w:val="28"/>
          <w:szCs w:val="28"/>
        </w:rPr>
        <w:t xml:space="preserve">Group consensus was that the survey needed to be updated.  Each member stated what streets they would survey, with the results of the survey due at next month’s meeting.  </w:t>
      </w:r>
    </w:p>
    <w:p w:rsidR="00D77BB2" w:rsidRDefault="00D77BB2" w:rsidP="00B7128F">
      <w:pPr>
        <w:rPr>
          <w:rFonts w:ascii="Bookman Old Style" w:hAnsi="Bookman Old Style"/>
          <w:sz w:val="28"/>
          <w:szCs w:val="28"/>
        </w:rPr>
      </w:pPr>
      <w:r>
        <w:rPr>
          <w:rFonts w:ascii="Bookman Old Style" w:hAnsi="Bookman Old Style"/>
          <w:sz w:val="28"/>
          <w:szCs w:val="28"/>
        </w:rPr>
        <w:t>S. Weed stated some sidewalks were pulled up by residents.</w:t>
      </w:r>
    </w:p>
    <w:p w:rsidR="00F909CB" w:rsidRDefault="00F909CB" w:rsidP="00B7128F">
      <w:pPr>
        <w:rPr>
          <w:rFonts w:ascii="Bookman Old Style" w:hAnsi="Bookman Old Style"/>
          <w:sz w:val="28"/>
          <w:szCs w:val="28"/>
        </w:rPr>
      </w:pPr>
      <w:r>
        <w:rPr>
          <w:rFonts w:ascii="Bookman Old Style" w:hAnsi="Bookman Old Style"/>
          <w:sz w:val="28"/>
          <w:szCs w:val="28"/>
        </w:rPr>
        <w:t xml:space="preserve">J. Tornatore stated where there were sidewalks there should be sidewalks again, with no gaps, as per the last committee’s recommendations.   It will be up to code enforcement to follow through with Village residents.  </w:t>
      </w:r>
    </w:p>
    <w:p w:rsidR="00F909CB" w:rsidRDefault="00F909CB" w:rsidP="00B7128F">
      <w:pPr>
        <w:rPr>
          <w:rFonts w:ascii="Bookman Old Style" w:hAnsi="Bookman Old Style"/>
          <w:sz w:val="28"/>
          <w:szCs w:val="28"/>
        </w:rPr>
      </w:pPr>
      <w:r>
        <w:rPr>
          <w:rFonts w:ascii="Bookman Old Style" w:hAnsi="Bookman Old Style"/>
          <w:sz w:val="28"/>
          <w:szCs w:val="28"/>
        </w:rPr>
        <w:t>R. Stevens stated this issue can’t be allowed to be put off.</w:t>
      </w:r>
    </w:p>
    <w:p w:rsidR="00F909CB" w:rsidRDefault="00463C1C" w:rsidP="00B7128F">
      <w:pPr>
        <w:rPr>
          <w:rFonts w:ascii="Bookman Old Style" w:hAnsi="Bookman Old Style"/>
          <w:sz w:val="28"/>
          <w:szCs w:val="28"/>
        </w:rPr>
      </w:pPr>
      <w:r>
        <w:rPr>
          <w:rFonts w:ascii="Bookman Old Style" w:hAnsi="Bookman Old Style"/>
          <w:sz w:val="28"/>
          <w:szCs w:val="28"/>
        </w:rPr>
        <w:t>L. Johnson asked the question of how it would be handled for those individuals who cannot pay.</w:t>
      </w:r>
    </w:p>
    <w:p w:rsidR="00463C1C" w:rsidRDefault="00463C1C" w:rsidP="00B7128F">
      <w:pPr>
        <w:rPr>
          <w:rFonts w:ascii="Bookman Old Style" w:hAnsi="Bookman Old Style"/>
          <w:sz w:val="28"/>
          <w:szCs w:val="28"/>
        </w:rPr>
      </w:pPr>
      <w:r>
        <w:rPr>
          <w:rFonts w:ascii="Bookman Old Style" w:hAnsi="Bookman Old Style"/>
          <w:sz w:val="28"/>
          <w:szCs w:val="28"/>
        </w:rPr>
        <w:t xml:space="preserve">R. Stevens stated provisions were put in Village Code to allow legal follow through for those individuals, i.e. Village puts sidewalk in and charges individual’s property tax.  </w:t>
      </w:r>
    </w:p>
    <w:p w:rsidR="00D77BB2" w:rsidRDefault="00D77BB2" w:rsidP="00B7128F">
      <w:pPr>
        <w:rPr>
          <w:rFonts w:ascii="Bookman Old Style" w:hAnsi="Bookman Old Style"/>
          <w:sz w:val="28"/>
          <w:szCs w:val="28"/>
        </w:rPr>
      </w:pPr>
      <w:r>
        <w:rPr>
          <w:rFonts w:ascii="Bookman Old Style" w:hAnsi="Bookman Old Style"/>
          <w:sz w:val="28"/>
          <w:szCs w:val="28"/>
        </w:rPr>
        <w:t xml:space="preserve">R. Stevens stated it needed to be conveyed that sidewalks are good for the community and also good for the owner’s property value.  </w:t>
      </w:r>
    </w:p>
    <w:p w:rsidR="00D77BB2" w:rsidRDefault="00D77BB2" w:rsidP="00B7128F">
      <w:pPr>
        <w:rPr>
          <w:rFonts w:ascii="Bookman Old Style" w:hAnsi="Bookman Old Style"/>
          <w:sz w:val="28"/>
          <w:szCs w:val="28"/>
        </w:rPr>
      </w:pPr>
      <w:r>
        <w:rPr>
          <w:rFonts w:ascii="Bookman Old Style" w:hAnsi="Bookman Old Style"/>
          <w:sz w:val="28"/>
          <w:szCs w:val="28"/>
        </w:rPr>
        <w:t>S. Carlin stated the residents needed to be motivated at the beginning and middle of this issue, with the Village providing the enforcement at the end</w:t>
      </w:r>
      <w:r w:rsidR="00BF30D5">
        <w:rPr>
          <w:rFonts w:ascii="Bookman Old Style" w:hAnsi="Bookman Old Style"/>
          <w:sz w:val="28"/>
          <w:szCs w:val="28"/>
        </w:rPr>
        <w:t xml:space="preserve">.  </w:t>
      </w:r>
    </w:p>
    <w:p w:rsidR="00AC2D02" w:rsidRDefault="00AC2D02" w:rsidP="00B7128F">
      <w:pPr>
        <w:rPr>
          <w:rFonts w:ascii="Bookman Old Style" w:hAnsi="Bookman Old Style"/>
          <w:sz w:val="28"/>
          <w:szCs w:val="28"/>
        </w:rPr>
      </w:pPr>
    </w:p>
    <w:p w:rsidR="00AC2D02" w:rsidRDefault="00AC2D02" w:rsidP="00B7128F">
      <w:pPr>
        <w:rPr>
          <w:rFonts w:ascii="Bookman Old Style" w:hAnsi="Bookman Old Style"/>
          <w:sz w:val="28"/>
          <w:szCs w:val="28"/>
        </w:rPr>
      </w:pPr>
    </w:p>
    <w:p w:rsidR="00E705AC" w:rsidRDefault="00E705AC" w:rsidP="00B7128F">
      <w:pPr>
        <w:rPr>
          <w:rFonts w:ascii="Bookman Old Style" w:hAnsi="Bookman Old Style"/>
          <w:sz w:val="28"/>
          <w:szCs w:val="28"/>
        </w:rPr>
      </w:pPr>
      <w:bookmarkStart w:id="0" w:name="_GoBack"/>
      <w:bookmarkEnd w:id="0"/>
      <w:r>
        <w:rPr>
          <w:rFonts w:ascii="Bookman Old Style" w:hAnsi="Bookman Old Style"/>
          <w:sz w:val="28"/>
          <w:szCs w:val="28"/>
        </w:rPr>
        <w:lastRenderedPageBreak/>
        <w:t xml:space="preserve">PAGE 3/SIDEWALK                                                                         SEPTEMBER 18, 2013 </w:t>
      </w:r>
    </w:p>
    <w:p w:rsidR="00BF30D5" w:rsidRDefault="00BF30D5" w:rsidP="00B7128F">
      <w:pPr>
        <w:rPr>
          <w:rFonts w:ascii="Bookman Old Style" w:hAnsi="Bookman Old Style"/>
          <w:sz w:val="28"/>
          <w:szCs w:val="28"/>
        </w:rPr>
      </w:pPr>
      <w:r>
        <w:rPr>
          <w:rFonts w:ascii="Bookman Old Style" w:hAnsi="Bookman Old Style"/>
          <w:sz w:val="28"/>
          <w:szCs w:val="28"/>
        </w:rPr>
        <w:t xml:space="preserve">There was brief discussion about other community issues such as establishing a ‘community service day’ to help those residents with issues, i.e. yard clean up, as suggested by S. Morse; another idea was a community garden on S Main St near reservoir, as suggested by R. Stevens. </w:t>
      </w:r>
    </w:p>
    <w:p w:rsidR="00BF30D5" w:rsidRDefault="00BF30D5" w:rsidP="00B7128F">
      <w:pPr>
        <w:rPr>
          <w:rFonts w:ascii="Bookman Old Style" w:hAnsi="Bookman Old Style"/>
          <w:sz w:val="28"/>
          <w:szCs w:val="28"/>
        </w:rPr>
      </w:pPr>
      <w:r>
        <w:rPr>
          <w:rFonts w:ascii="Bookman Old Style" w:hAnsi="Bookman Old Style"/>
          <w:sz w:val="28"/>
          <w:szCs w:val="28"/>
        </w:rPr>
        <w:t xml:space="preserve">Consensus of group was that third Wednesday of each month @ 7 PM was a good day/time to stick with.  </w:t>
      </w:r>
    </w:p>
    <w:p w:rsidR="00E705AC" w:rsidRDefault="00E705AC" w:rsidP="00B7128F">
      <w:pPr>
        <w:rPr>
          <w:rFonts w:ascii="Bookman Old Style" w:hAnsi="Bookman Old Style"/>
          <w:sz w:val="28"/>
          <w:szCs w:val="28"/>
        </w:rPr>
      </w:pPr>
      <w:r>
        <w:rPr>
          <w:rFonts w:ascii="Bookman Old Style" w:hAnsi="Bookman Old Style"/>
          <w:sz w:val="28"/>
          <w:szCs w:val="28"/>
        </w:rPr>
        <w:t xml:space="preserve">Minutes, and the sign in sheet with phone numbers &amp; e-mails will be sent to all. </w:t>
      </w:r>
    </w:p>
    <w:p w:rsidR="00BF30D5" w:rsidRDefault="00BF30D5" w:rsidP="00B7128F">
      <w:pPr>
        <w:rPr>
          <w:rFonts w:ascii="Bookman Old Style" w:hAnsi="Bookman Old Style"/>
          <w:sz w:val="28"/>
          <w:szCs w:val="28"/>
        </w:rPr>
      </w:pPr>
      <w:r>
        <w:rPr>
          <w:rFonts w:ascii="Bookman Old Style" w:hAnsi="Bookman Old Style"/>
          <w:sz w:val="28"/>
          <w:szCs w:val="28"/>
        </w:rPr>
        <w:t>Meeting adjourned at 7:54 PM.</w:t>
      </w:r>
    </w:p>
    <w:p w:rsidR="00BF30D5" w:rsidRDefault="00BF30D5" w:rsidP="00B7128F">
      <w:pPr>
        <w:rPr>
          <w:rFonts w:ascii="Bookman Old Style" w:hAnsi="Bookman Old Style"/>
          <w:sz w:val="28"/>
          <w:szCs w:val="28"/>
        </w:rPr>
      </w:pPr>
    </w:p>
    <w:p w:rsidR="00E705AC" w:rsidRDefault="00E705AC" w:rsidP="00B7128F">
      <w:pPr>
        <w:rPr>
          <w:rFonts w:ascii="Bookman Old Style" w:hAnsi="Bookman Old Style"/>
          <w:sz w:val="28"/>
          <w:szCs w:val="28"/>
        </w:rPr>
      </w:pPr>
      <w:r>
        <w:rPr>
          <w:rFonts w:ascii="Bookman Old Style" w:hAnsi="Bookman Old Style"/>
          <w:sz w:val="28"/>
          <w:szCs w:val="28"/>
        </w:rPr>
        <w:t>Kathy McCall                                                                                 Account Clerk Typist</w:t>
      </w:r>
    </w:p>
    <w:p w:rsidR="00082309" w:rsidRDefault="00082309" w:rsidP="00BF30D5">
      <w:pPr>
        <w:jc w:val="center"/>
        <w:rPr>
          <w:rFonts w:ascii="Bookman Old Style" w:hAnsi="Bookman Old Style"/>
          <w:color w:val="E36C0A" w:themeColor="accent6" w:themeShade="BF"/>
          <w:sz w:val="72"/>
          <w:szCs w:val="72"/>
        </w:rPr>
      </w:pPr>
    </w:p>
    <w:p w:rsidR="00E705AC" w:rsidRPr="00082309" w:rsidRDefault="00BF30D5" w:rsidP="00BF30D5">
      <w:pPr>
        <w:jc w:val="center"/>
        <w:rPr>
          <w:rFonts w:ascii="Bookman Old Style" w:hAnsi="Bookman Old Style"/>
          <w:color w:val="E36C0A" w:themeColor="accent6" w:themeShade="BF"/>
          <w:sz w:val="72"/>
          <w:szCs w:val="72"/>
        </w:rPr>
      </w:pPr>
      <w:r w:rsidRPr="00082309">
        <w:rPr>
          <w:rFonts w:ascii="Bookman Old Style" w:hAnsi="Bookman Old Style"/>
          <w:color w:val="E36C0A" w:themeColor="accent6" w:themeShade="BF"/>
          <w:sz w:val="72"/>
          <w:szCs w:val="72"/>
        </w:rPr>
        <w:t xml:space="preserve">NEXT MEETING OCTOBER 16 </w:t>
      </w:r>
      <w:proofErr w:type="spellStart"/>
      <w:proofErr w:type="gramStart"/>
      <w:r w:rsidRPr="00082309">
        <w:rPr>
          <w:rFonts w:ascii="Bookman Old Style" w:hAnsi="Bookman Old Style"/>
          <w:color w:val="E36C0A" w:themeColor="accent6" w:themeShade="BF"/>
          <w:sz w:val="72"/>
          <w:szCs w:val="72"/>
        </w:rPr>
        <w:t>th</w:t>
      </w:r>
      <w:proofErr w:type="spellEnd"/>
      <w:proofErr w:type="gramEnd"/>
      <w:r w:rsidRPr="00082309">
        <w:rPr>
          <w:rFonts w:ascii="Bookman Old Style" w:hAnsi="Bookman Old Style"/>
          <w:color w:val="E36C0A" w:themeColor="accent6" w:themeShade="BF"/>
          <w:sz w:val="72"/>
          <w:szCs w:val="72"/>
        </w:rPr>
        <w:t xml:space="preserve"> @ 7 PM in NOBLE ROOM</w:t>
      </w:r>
    </w:p>
    <w:p w:rsidR="00E705AC" w:rsidRPr="00BF30D5" w:rsidRDefault="00E705AC" w:rsidP="00BF30D5">
      <w:pPr>
        <w:jc w:val="center"/>
        <w:rPr>
          <w:rFonts w:ascii="Bookman Old Style" w:hAnsi="Bookman Old Style"/>
          <w:sz w:val="72"/>
          <w:szCs w:val="72"/>
        </w:rPr>
      </w:pPr>
    </w:p>
    <w:sectPr w:rsidR="00E705AC" w:rsidRPr="00BF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8F"/>
    <w:rsid w:val="00082309"/>
    <w:rsid w:val="002639E5"/>
    <w:rsid w:val="00463C1C"/>
    <w:rsid w:val="0067218D"/>
    <w:rsid w:val="006E3290"/>
    <w:rsid w:val="00A13A63"/>
    <w:rsid w:val="00AC2D02"/>
    <w:rsid w:val="00B7128F"/>
    <w:rsid w:val="00BA7B02"/>
    <w:rsid w:val="00BF30D5"/>
    <w:rsid w:val="00C52436"/>
    <w:rsid w:val="00D77BB2"/>
    <w:rsid w:val="00E705AC"/>
    <w:rsid w:val="00F9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McCall</dc:creator>
  <cp:keywords/>
  <dc:description/>
  <cp:lastModifiedBy>Kathy McCall</cp:lastModifiedBy>
  <cp:revision>7</cp:revision>
  <dcterms:created xsi:type="dcterms:W3CDTF">2013-10-14T14:11:00Z</dcterms:created>
  <dcterms:modified xsi:type="dcterms:W3CDTF">2013-10-14T16:24:00Z</dcterms:modified>
</cp:coreProperties>
</file>